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03" w:rsidRPr="00AC3FC6" w:rsidRDefault="00AC5632" w:rsidP="00AC3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C5632">
        <w:rPr>
          <w:rFonts w:ascii="Arial" w:hAnsi="Arial" w:cs="Arial"/>
          <w:b/>
          <w:bCs/>
          <w:color w:val="000000"/>
          <w:sz w:val="24"/>
          <w:szCs w:val="24"/>
        </w:rPr>
        <w:t>HARMONOGRAM EGZAMINU MATURALNEGO W TERMINIE GŁÓWNYM</w:t>
      </w:r>
      <w:bookmarkStart w:id="0" w:name="_GoBack"/>
      <w:bookmarkEnd w:id="0"/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985"/>
        <w:gridCol w:w="12"/>
        <w:gridCol w:w="2809"/>
        <w:gridCol w:w="14"/>
        <w:gridCol w:w="4110"/>
      </w:tblGrid>
      <w:tr w:rsidR="00AC5632" w:rsidRPr="00AC5632" w:rsidTr="005B7C70">
        <w:trPr>
          <w:trHeight w:val="103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632">
              <w:rPr>
                <w:rFonts w:ascii="Arial" w:hAnsi="Arial" w:cs="Arial"/>
                <w:b/>
                <w:bCs/>
                <w:color w:val="000000"/>
              </w:rPr>
              <w:t>Część ustna egzaminu maturalnego*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5632" w:rsidRPr="00AC5632" w:rsidTr="00B45AC0">
        <w:trPr>
          <w:trHeight w:val="1489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C5632">
              <w:rPr>
                <w:rFonts w:ascii="Arial" w:hAnsi="Arial" w:cs="Arial"/>
                <w:b/>
                <w:color w:val="000000"/>
              </w:rPr>
              <w:t xml:space="preserve">od 18 do 20 maja </w:t>
            </w:r>
          </w:p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C5632" w:rsidRPr="00FE73DB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 xml:space="preserve">język polski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 xml:space="preserve">języki mniejszości narodowych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 xml:space="preserve">języki obce nowożytne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 xml:space="preserve">język łemkowski </w:t>
            </w:r>
          </w:p>
          <w:p w:rsid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 xml:space="preserve">język kaszubski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color w:val="000000"/>
              </w:rPr>
              <w:t xml:space="preserve">Egzamin jest przeprowadzany w szkołach według harmonogramów ustalonych przez przewodniczących zespołów egzaminacyjnych. </w:t>
            </w:r>
          </w:p>
        </w:tc>
      </w:tr>
      <w:tr w:rsidR="00AC5632" w:rsidRPr="00AC5632" w:rsidTr="005B7C70">
        <w:trPr>
          <w:trHeight w:val="103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632" w:rsidRPr="0046555A" w:rsidRDefault="00AC5632" w:rsidP="0046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>Część pisemna egzaminu maturalnego</w:t>
            </w:r>
          </w:p>
        </w:tc>
      </w:tr>
      <w:tr w:rsidR="00A0644E" w:rsidRPr="00AC5632" w:rsidTr="00A0644E">
        <w:trPr>
          <w:trHeight w:val="206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44E" w:rsidRPr="00AC5632" w:rsidRDefault="00A0644E" w:rsidP="00FE7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>Maj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44E" w:rsidRPr="00A0644E" w:rsidRDefault="00A0644E" w:rsidP="00A0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>Godzina 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44E" w:rsidRPr="00A0644E" w:rsidRDefault="00A0644E" w:rsidP="00A0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</w:rPr>
              <w:t>Godzina 14:00</w:t>
            </w:r>
          </w:p>
        </w:tc>
      </w:tr>
      <w:tr w:rsidR="00AC5632" w:rsidRPr="00AC5632" w:rsidTr="005B7C70">
        <w:trPr>
          <w:trHeight w:val="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polski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**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** </w:t>
            </w:r>
          </w:p>
        </w:tc>
      </w:tr>
      <w:tr w:rsidR="00AC5632" w:rsidRPr="00AC5632" w:rsidTr="00B45AC0">
        <w:trPr>
          <w:trHeight w:val="20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czwartek </w:t>
            </w:r>
          </w:p>
          <w:p w:rsidR="00FE73DB" w:rsidRPr="00AC5632" w:rsidRDefault="00FE73DB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muzyki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CD4435">
        <w:trPr>
          <w:trHeight w:val="114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angielski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francuski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hiszpański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niemiecki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rosyjski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włoski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B45AC0">
        <w:trPr>
          <w:trHeight w:val="272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7, 8 – sobota, niedziela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632" w:rsidRPr="00AC5632" w:rsidTr="005B7C70">
        <w:trPr>
          <w:trHeight w:val="20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angielski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angielski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  <w:r w:rsidRPr="00AC5632">
              <w:rPr>
                <w:rFonts w:ascii="Arial" w:hAnsi="Arial" w:cs="Arial"/>
                <w:color w:val="000000"/>
                <w:sz w:val="13"/>
                <w:szCs w:val="13"/>
              </w:rPr>
              <w:t xml:space="preserve">**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filozofia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polski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francuski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francuski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matematyka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hiszpański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hiszpański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rosyjski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rosyjski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wiedza o społeczeństwie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niemiecki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niemiecki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3DB" w:rsidRPr="00AC5632" w:rsidTr="00B45AC0">
        <w:trPr>
          <w:trHeight w:val="344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3DB" w:rsidRPr="00AC5632" w:rsidRDefault="00DB6D28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 15 – sobota, niedziela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włoski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włoski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dj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języki mniejszości narodowych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pp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geografia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języki mniejszości narodowych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fizyka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historia sztuki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632" w:rsidRPr="00AC5632" w:rsidTr="005B7C70">
        <w:trPr>
          <w:trHeight w:val="2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informatyka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kaszubski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łemkowski – </w:t>
            </w:r>
            <w:proofErr w:type="spellStart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1C69" w:rsidRPr="00AC5632" w:rsidTr="00B45AC0">
        <w:trPr>
          <w:trHeight w:val="330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C69" w:rsidRPr="00AC5632" w:rsidRDefault="00FE1C69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21, 22 – sobota, niedziela </w:t>
            </w:r>
          </w:p>
        </w:tc>
      </w:tr>
      <w:tr w:rsidR="00FE73DB" w:rsidRPr="00AC5632" w:rsidTr="005B7C70">
        <w:trPr>
          <w:trHeight w:val="7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5B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32" w:rsidRPr="00AC5632" w:rsidRDefault="00AC5632" w:rsidP="00AC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632">
              <w:rPr>
                <w:rFonts w:ascii="Arial" w:hAnsi="Arial" w:cs="Arial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DB" w:rsidRDefault="00FE73DB" w:rsidP="00FE73DB">
            <w:pPr>
              <w:pStyle w:val="Default"/>
              <w:rPr>
                <w:sz w:val="12"/>
                <w:szCs w:val="12"/>
              </w:rPr>
            </w:pPr>
            <w:r>
              <w:rPr>
                <w:sz w:val="19"/>
                <w:szCs w:val="19"/>
              </w:rPr>
              <w:t>godz. 9:00 – matematyka w języku obcym dla absolwentów szkół lub oddziałów dwujęzycznych (</w:t>
            </w:r>
            <w:proofErr w:type="spellStart"/>
            <w:r>
              <w:rPr>
                <w:sz w:val="19"/>
                <w:szCs w:val="19"/>
              </w:rPr>
              <w:t>pp</w:t>
            </w:r>
            <w:proofErr w:type="spellEnd"/>
            <w:r>
              <w:rPr>
                <w:sz w:val="19"/>
                <w:szCs w:val="19"/>
              </w:rPr>
              <w:t>)</w:t>
            </w:r>
            <w:r>
              <w:rPr>
                <w:sz w:val="12"/>
                <w:szCs w:val="12"/>
              </w:rPr>
              <w:t xml:space="preserve">*** </w:t>
            </w:r>
          </w:p>
          <w:p w:rsidR="00FE73DB" w:rsidRPr="00FE73DB" w:rsidRDefault="00FE73DB" w:rsidP="00F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godz. 10:35 – historia w języku obcym dla absolwentów szkół lub oddziałów dwujęzycznych (</w:t>
            </w:r>
            <w:proofErr w:type="spellStart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pr</w:t>
            </w:r>
            <w:proofErr w:type="spellEnd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 xml:space="preserve">)*** </w:t>
            </w:r>
          </w:p>
          <w:p w:rsidR="00FE73DB" w:rsidRPr="00FE73DB" w:rsidRDefault="00FE73DB" w:rsidP="00F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godz. 12:10 – geografia w języku obcym dla absolwentów szkół lub oddziałów dwujęzycznych (</w:t>
            </w:r>
            <w:proofErr w:type="spellStart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pr</w:t>
            </w:r>
            <w:proofErr w:type="spellEnd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 xml:space="preserve">)*** </w:t>
            </w:r>
          </w:p>
          <w:p w:rsidR="00FE73DB" w:rsidRPr="00FE73DB" w:rsidRDefault="00FE73DB" w:rsidP="00F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godz. 13:45 – biologia w języku obcym dla absolwentów szkół lub oddziałów dwujęzycznych (</w:t>
            </w:r>
            <w:proofErr w:type="spellStart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pr</w:t>
            </w:r>
            <w:proofErr w:type="spellEnd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 xml:space="preserve">)*** </w:t>
            </w:r>
          </w:p>
          <w:p w:rsidR="00FE73DB" w:rsidRPr="00FE73DB" w:rsidRDefault="00FE73DB" w:rsidP="00F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godz. 15:20 – chemia w języku obcym dla absolwentów szkół lub oddziałów dwujęzycznych (</w:t>
            </w:r>
            <w:proofErr w:type="spellStart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pr</w:t>
            </w:r>
            <w:proofErr w:type="spellEnd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 xml:space="preserve">)*** </w:t>
            </w:r>
          </w:p>
          <w:p w:rsidR="00FE73DB" w:rsidRPr="00AC5632" w:rsidRDefault="00FE73DB" w:rsidP="00FE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godz. 16:55 – fizyka w języku obcym dla absolwentów szkół lub oddziałów dwujęzycznych (</w:t>
            </w:r>
            <w:proofErr w:type="spellStart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>pr</w:t>
            </w:r>
            <w:proofErr w:type="spellEnd"/>
            <w:r w:rsidRPr="00FE73DB">
              <w:rPr>
                <w:rFonts w:ascii="Arial" w:hAnsi="Arial" w:cs="Arial"/>
                <w:color w:val="000000"/>
                <w:sz w:val="19"/>
                <w:szCs w:val="19"/>
              </w:rPr>
              <w:t xml:space="preserve">)*** </w:t>
            </w:r>
          </w:p>
        </w:tc>
      </w:tr>
    </w:tbl>
    <w:p w:rsidR="00B40954" w:rsidRDefault="00B40954" w:rsidP="00B40954"/>
    <w:p w:rsidR="00B40954" w:rsidRDefault="00B40954" w:rsidP="00B45AC0">
      <w:pPr>
        <w:spacing w:after="0"/>
      </w:pPr>
      <w:r>
        <w:lastRenderedPageBreak/>
        <w:t>W 2022 r. do części ustnej egzaminu maturalnego mogą przystąpić wyłącznie osoby, którym wynik z tej części egzaminu jest potrzebny w postępowaniu rekrutacyjnym do szkoły wyższej za granicą.</w:t>
      </w:r>
    </w:p>
    <w:p w:rsidR="00B40954" w:rsidRDefault="00B40954" w:rsidP="00B45AC0">
      <w:pPr>
        <w:spacing w:after="0"/>
      </w:pPr>
      <w:r>
        <w:t xml:space="preserve">**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rozszerzony; </w:t>
      </w:r>
      <w:proofErr w:type="spellStart"/>
      <w:r>
        <w:t>dj</w:t>
      </w:r>
      <w:proofErr w:type="spellEnd"/>
      <w:r>
        <w:t xml:space="preserve"> – poziom dwujęzyczny</w:t>
      </w:r>
    </w:p>
    <w:p w:rsidR="00AC5632" w:rsidRDefault="00B40954" w:rsidP="00B45AC0">
      <w:pPr>
        <w:spacing w:after="0"/>
      </w:pPr>
      <w:r>
        <w:t>*** Dodatkowe zadania egzaminacyjne w języku obcym z biologii, chemii, fizyki, geografii, historii, matematyki mogą rozwiązywać absolwenci szkół lub oddziałów dwujęzycznych, w których przedmioty te były nauczane w języku obcym nowożytnym.</w:t>
      </w:r>
    </w:p>
    <w:p w:rsidR="00647760" w:rsidRDefault="00647760" w:rsidP="00B40954"/>
    <w:sectPr w:rsidR="0064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8E1"/>
    <w:multiLevelType w:val="hybridMultilevel"/>
    <w:tmpl w:val="4EB8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2"/>
    <w:rsid w:val="000E4575"/>
    <w:rsid w:val="00156EAE"/>
    <w:rsid w:val="0019163F"/>
    <w:rsid w:val="002C7E0A"/>
    <w:rsid w:val="0046555A"/>
    <w:rsid w:val="00574A47"/>
    <w:rsid w:val="005B7C70"/>
    <w:rsid w:val="00647760"/>
    <w:rsid w:val="00667538"/>
    <w:rsid w:val="00684E4B"/>
    <w:rsid w:val="00755D7E"/>
    <w:rsid w:val="007C1BD9"/>
    <w:rsid w:val="00934491"/>
    <w:rsid w:val="00A0644E"/>
    <w:rsid w:val="00AC3FC6"/>
    <w:rsid w:val="00AC5632"/>
    <w:rsid w:val="00AD29DF"/>
    <w:rsid w:val="00AF3F8F"/>
    <w:rsid w:val="00B40954"/>
    <w:rsid w:val="00B45AC0"/>
    <w:rsid w:val="00BB15BD"/>
    <w:rsid w:val="00BC2A4F"/>
    <w:rsid w:val="00C74EC5"/>
    <w:rsid w:val="00CD4435"/>
    <w:rsid w:val="00DB6D28"/>
    <w:rsid w:val="00E37C03"/>
    <w:rsid w:val="00F15919"/>
    <w:rsid w:val="00FE1C6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03A3-BD63-459C-87A0-22B5FD3E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760"/>
    <w:pPr>
      <w:ind w:left="720"/>
      <w:contextualSpacing/>
    </w:pPr>
  </w:style>
  <w:style w:type="table" w:styleId="Tabela-Siatka">
    <w:name w:val="Table Grid"/>
    <w:basedOn w:val="Standardowy"/>
    <w:uiPriority w:val="39"/>
    <w:rsid w:val="0064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06BB3-63AB-4E0D-9188-CB3461E4CE25}"/>
</file>

<file path=customXml/itemProps2.xml><?xml version="1.0" encoding="utf-8"?>
<ds:datastoreItem xmlns:ds="http://schemas.openxmlformats.org/officeDocument/2006/customXml" ds:itemID="{D13329C8-A9CA-4BC9-9F02-8896CD06FFE6}"/>
</file>

<file path=customXml/itemProps3.xml><?xml version="1.0" encoding="utf-8"?>
<ds:datastoreItem xmlns:ds="http://schemas.openxmlformats.org/officeDocument/2006/customXml" ds:itemID="{ADD9D1D6-4C52-48A2-81DC-64C8F4F65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192</cp:revision>
  <dcterms:created xsi:type="dcterms:W3CDTF">2021-10-06T05:11:00Z</dcterms:created>
  <dcterms:modified xsi:type="dcterms:W3CDTF">2021-10-06T06:26:00Z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