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9158CE" w14:paraId="40288214" wp14:textId="13012C4D">
      <w:pPr>
        <w:jc w:val="both"/>
      </w:pPr>
      <w:bookmarkStart w:name="_GoBack" w:id="0"/>
      <w:bookmarkEnd w:id="0"/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Projekt profilaktyczny 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>„MŁODZI, BEZPIECZNI I BEZ UZALEŻNIEŃ!”</w:t>
      </w:r>
    </w:p>
    <w:p xmlns:wp14="http://schemas.microsoft.com/office/word/2010/wordml" w:rsidP="359158CE" w14:paraId="7B55A27C" wp14:textId="5C85F021">
      <w:pPr>
        <w:jc w:val="both"/>
      </w:pP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I. 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Zajęcia wychowawczo-profilaktyczne</w:t>
      </w:r>
    </w:p>
    <w:p xmlns:wp14="http://schemas.microsoft.com/office/word/2010/wordml" w:rsidP="359158CE" w14:paraId="1094ED83" wp14:textId="51650817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II. 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1"/>
          <w:szCs w:val="21"/>
          <w:lang w:val="pl-PL"/>
        </w:rPr>
        <w:t>KONKURSY PROFILAKTYCZNE:</w:t>
      </w:r>
    </w:p>
    <w:p xmlns:wp14="http://schemas.microsoft.com/office/word/2010/wordml" w:rsidP="359158CE" w14:paraId="7DDAB388" wp14:textId="71B44759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1"/>
          <w:szCs w:val="21"/>
        </w:rPr>
      </w:pP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„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Młodzi, bezpieczni i bez uzależnień”.</w:t>
      </w: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 </w:t>
      </w:r>
      <w:r w:rsidRPr="359158CE" w:rsidR="69712DF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Technika kolaż (połączenie różnorodnych materiałów plastycznych). Format pracy: A3</w:t>
      </w:r>
    </w:p>
    <w:p xmlns:wp14="http://schemas.microsoft.com/office/word/2010/wordml" w:rsidP="359158CE" w14:paraId="07051FA5" wp14:textId="05C0681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1"/>
          <w:szCs w:val="21"/>
        </w:rPr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1"/>
          <w:szCs w:val="21"/>
          <w:lang w:val="pl-PL"/>
        </w:rPr>
        <w:t xml:space="preserve">JESIEŃ Z PROFILAKTYKĄ </w:t>
      </w:r>
      <w:r w:rsidRPr="359158CE" w:rsidR="69712DF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- quiz wiedzy o uzależnieniach i zdrowiu dla uczniów klas 0 – III.</w:t>
      </w:r>
    </w:p>
    <w:p xmlns:wp14="http://schemas.microsoft.com/office/word/2010/wordml" w:rsidP="359158CE" w14:paraId="0E578F3C" wp14:textId="0740D4B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noProof w:val="0"/>
          <w:sz w:val="26"/>
          <w:szCs w:val="26"/>
          <w:lang w:val="pl-PL"/>
        </w:rPr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pl-PL"/>
        </w:rPr>
        <w:t>WITAMY JESIEŃ Z PROFILAKTYKĄ</w:t>
      </w:r>
      <w:r w:rsidRPr="359158CE" w:rsidR="69712DF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pl-PL"/>
        </w:rPr>
        <w:t xml:space="preserve">- </w:t>
      </w:r>
      <w:r w:rsidRPr="359158CE" w:rsidR="69712DF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międzyklasowy turniej wiedzy o uzależnieniach dla klas IV-VII</w:t>
      </w:r>
      <w:r>
        <w:br/>
      </w:r>
    </w:p>
    <w:p xmlns:wp14="http://schemas.microsoft.com/office/word/2010/wordml" w:rsidP="359158CE" w14:paraId="43FBCA20" wp14:textId="120DA828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6"/>
          <w:szCs w:val="26"/>
        </w:rPr>
      </w:pPr>
      <w:r w:rsidRPr="359158CE" w:rsidR="69712DF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Konkurs plastyczny, literacki, multimedialny- "MŁODOŚĆ BEZ NAŁOGÓW"- dla klas IV-VIII</w:t>
      </w:r>
    </w:p>
    <w:p xmlns:wp14="http://schemas.microsoft.com/office/word/2010/wordml" w:rsidP="359158CE" w14:paraId="76CB9CEF" wp14:textId="5C05B475">
      <w:pPr>
        <w:pStyle w:val="Heading1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  <w:t>III. PIKNIK RODZINNY pod hasłem BEZPIECZNE SMERFY. Konkursy rodzinne.</w:t>
      </w:r>
    </w:p>
    <w:p xmlns:wp14="http://schemas.microsoft.com/office/word/2010/wordml" w:rsidP="359158CE" w14:paraId="2E8F5344" wp14:textId="0B35605D">
      <w:pPr>
        <w:jc w:val="both"/>
      </w:pP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SZKOLNY DZIEŃ PROFILAKTYKI-pod hasłem „KRĘCI MNIE BEZPIECZEŃSTWO PRZEZ CAŁY ROK”- ZINTEGROWNE DZIAŁANIA POLICJI , STRAŻY POŻARNEJ, SŁUŻB RATUNKOWYCH</w:t>
      </w:r>
    </w:p>
    <w:p xmlns:wp14="http://schemas.microsoft.com/office/word/2010/wordml" w:rsidP="359158CE" w14:paraId="4B4A347D" wp14:textId="50151E00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IV. 5 PAŹDZIERNIKA – DZIEŃ UŚMIECHU</w:t>
      </w:r>
    </w:p>
    <w:p xmlns:wp14="http://schemas.microsoft.com/office/word/2010/wordml" w:rsidP="359158CE" w14:paraId="18A7E39B" wp14:textId="524D6A69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1"/>
          <w:szCs w:val="21"/>
          <w:lang w:val="pl-PL"/>
        </w:rPr>
        <w:t>V. 21 LISTOPADA  DZIEŃ ŻYCZLIWOŚCI I POZDROWIEŃ - uroczystość szkolna  pod hasłem: „POSŁUCHAJ, POROZMAWIAJ, POSTARAJ SIE ZROZUMIEĆ-Powiedzmy STOP szkolnej agresji”</w:t>
      </w:r>
    </w:p>
    <w:p xmlns:wp14="http://schemas.microsoft.com/office/word/2010/wordml" w:rsidP="359158CE" w14:paraId="5D388FD8" wp14:textId="18D7D17B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1"/>
          <w:szCs w:val="21"/>
        </w:rPr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1"/>
          <w:szCs w:val="21"/>
          <w:lang w:val="pl-PL"/>
        </w:rPr>
        <w:t xml:space="preserve">Przygotowanie scenek dramowych, piosenek, haseł </w:t>
      </w:r>
    </w:p>
    <w:p xmlns:wp14="http://schemas.microsoft.com/office/word/2010/wordml" w:rsidP="359158CE" w14:paraId="012C10AB" wp14:textId="69DF1FDE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1"/>
          <w:szCs w:val="21"/>
        </w:rPr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1"/>
          <w:szCs w:val="21"/>
          <w:lang w:val="pl-PL"/>
        </w:rPr>
        <w:t>Zajęcia wychowawcze</w:t>
      </w:r>
    </w:p>
    <w:p xmlns:wp14="http://schemas.microsoft.com/office/word/2010/wordml" w:rsidP="359158CE" w14:paraId="45A13004" wp14:textId="0824265B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VI. XI- SZKOLNE MIKOŁAJKI Z PROFILAKTYKĄ</w:t>
      </w:r>
    </w:p>
    <w:p xmlns:wp14="http://schemas.microsoft.com/office/word/2010/wordml" w:rsidP="359158CE" w14:paraId="3A34510B" wp14:textId="0EAF914D">
      <w:pPr>
        <w:jc w:val="both"/>
      </w:pPr>
      <w:r w:rsidRPr="359158CE" w:rsidR="69712DFE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pl-PL"/>
        </w:rPr>
        <w:t xml:space="preserve">Przedstawienie profilaktyczne " 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pl-PL"/>
        </w:rPr>
        <w:t>Zmruż oczy"</w:t>
      </w:r>
    </w:p>
    <w:p xmlns:wp14="http://schemas.microsoft.com/office/word/2010/wordml" w:rsidP="359158CE" w14:paraId="772DAB3B" wp14:textId="57CD7C84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VII. Spotkania z przedstawicielami Policji- pogadanka dla uczniów </w:t>
      </w:r>
      <w:r w:rsidRPr="359158CE" w:rsidR="69712DF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na temat: </w:t>
      </w:r>
      <w:r w:rsidRPr="359158CE" w:rsidR="69712DF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pl-PL"/>
        </w:rPr>
        <w:t>„Bezpieczny uczeń- jak unikać zagrożeń”. Odpowiedzialność nieletnich wobec prawa.</w:t>
      </w:r>
    </w:p>
    <w:p xmlns:wp14="http://schemas.microsoft.com/office/word/2010/wordml" w:rsidP="359158CE" w14:paraId="7FD23CA2" wp14:textId="1D7EA426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6"/>
          <w:szCs w:val="26"/>
        </w:rPr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Konkurs wiedzy dla uczniów klas III nt. „Bezpieczeństwo na co dzień”.</w:t>
      </w:r>
    </w:p>
    <w:p xmlns:wp14="http://schemas.microsoft.com/office/word/2010/wordml" w:rsidP="359158CE" w14:paraId="05D8E548" wp14:textId="40ADA396">
      <w:pPr>
        <w:jc w:val="both"/>
      </w:pPr>
      <w:r w:rsidRPr="359158CE" w:rsidR="69712DF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VIII. 15 CZERWCA 2018 – DZIEŃ PUSTEJ KLASY. </w:t>
      </w: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Akcja ma na celu dołączenie do szkół z całej Polski i wspólne świętowanie tego wyjątkowego dnia w oryginalny sposób. W tym dniu dzieci i młodzież, wspólnie ze swoimi nauczycielami, porzucają naukę w klasie na rzecz nauki w przyrodzie, dbając o zdrowie i prawidłową edukację ekologiczną i profilaktyczną.</w:t>
      </w:r>
    </w:p>
    <w:p xmlns:wp14="http://schemas.microsoft.com/office/word/2010/wordml" w:rsidP="359158CE" w14:paraId="17E13C7B" wp14:textId="5E6258AF">
      <w:pPr>
        <w:jc w:val="both"/>
      </w:pPr>
      <w:r w:rsidRPr="359158CE" w:rsidR="69712DFE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Czas trwania: od 01.05. 2018 r. do 31. 11. 2018 r.</w:t>
      </w:r>
    </w:p>
    <w:p xmlns:wp14="http://schemas.microsoft.com/office/word/2010/wordml" w:rsidP="359158CE" w14:paraId="57375426" wp14:textId="53BE59D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3C70D"/>
  <w15:docId w15:val="{8dbc76ba-b64f-489a-b66f-3cc5c5118b72}"/>
  <w:rsids>
    <w:rsidRoot w:val="5D83C70D"/>
    <w:rsid w:val="00B0FEEF"/>
    <w:rsid w:val="24532287"/>
    <w:rsid w:val="2ADC0D2A"/>
    <w:rsid w:val="359158CE"/>
    <w:rsid w:val="366255FA"/>
    <w:rsid w:val="3AE132D3"/>
    <w:rsid w:val="3D3DEE58"/>
    <w:rsid w:val="4C10AA29"/>
    <w:rsid w:val="5A3024D4"/>
    <w:rsid w:val="5D83C70D"/>
    <w:rsid w:val="69712D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5be7ded8de7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2020-06-01T14:46:18.1436414Z</dcterms:created>
  <dcterms:modified xsi:type="dcterms:W3CDTF">2020-06-01T14:56:44.0159401Z</dcterms:modified>
  <dc:creator>Izabela Siewniak</dc:creator>
  <lastModifiedBy>Izabela Siewniak</lastModifiedBy>
</coreProperties>
</file>